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A4937" w:rsidTr="00EA4937">
        <w:tc>
          <w:tcPr>
            <w:tcW w:w="5068" w:type="dxa"/>
          </w:tcPr>
          <w:p w:rsidR="00EA4937" w:rsidRPr="00EA4937" w:rsidRDefault="00EA4937" w:rsidP="00EA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A4937" w:rsidRPr="00EA4937" w:rsidRDefault="00EA4937" w:rsidP="00EA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gramEnd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EA4937" w:rsidRPr="00EA4937" w:rsidRDefault="00EA4937" w:rsidP="00EA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EA4937" w:rsidRPr="00EA4937" w:rsidRDefault="00EA4937" w:rsidP="00EA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от__ ______2016г.</w:t>
            </w:r>
          </w:p>
          <w:p w:rsidR="00EA4937" w:rsidRPr="00EA4937" w:rsidRDefault="00EA4937" w:rsidP="00EA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Заведующий МАДОУ №156</w:t>
            </w: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В.В.Кривонос</w:t>
            </w:r>
            <w:proofErr w:type="spellEnd"/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Введено в действие</w:t>
            </w: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Приказом МАДОУ</w:t>
            </w:r>
          </w:p>
          <w:p w:rsidR="00EA4937" w:rsidRPr="00EA4937" w:rsidRDefault="00EA4937" w:rsidP="00AC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37">
              <w:rPr>
                <w:rFonts w:ascii="Times New Roman" w:hAnsi="Times New Roman" w:cs="Times New Roman"/>
                <w:sz w:val="24"/>
                <w:szCs w:val="24"/>
              </w:rPr>
              <w:t>№___ от ___ ______2016г.</w:t>
            </w:r>
          </w:p>
        </w:tc>
      </w:tr>
      <w:bookmarkEnd w:id="0"/>
    </w:tbl>
    <w:p w:rsidR="00AC6BBD" w:rsidRPr="00651D98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6BBD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F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C6BBD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Pr="00AC72F4">
        <w:rPr>
          <w:rFonts w:ascii="Times New Roman" w:hAnsi="Times New Roman" w:cs="Times New Roman"/>
          <w:b/>
          <w:sz w:val="24"/>
          <w:szCs w:val="24"/>
        </w:rPr>
        <w:t xml:space="preserve">учёта мнения Совета родителей (законных представителей) воспитанников </w:t>
      </w:r>
    </w:p>
    <w:p w:rsidR="00AC6BBD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F4">
        <w:rPr>
          <w:rFonts w:ascii="Times New Roman" w:hAnsi="Times New Roman" w:cs="Times New Roman"/>
          <w:b/>
          <w:sz w:val="24"/>
          <w:szCs w:val="24"/>
        </w:rPr>
        <w:t xml:space="preserve">при принятии локальных нормативных актов, затрагивающих интересы воспитанников </w:t>
      </w:r>
    </w:p>
    <w:p w:rsidR="00AC6BBD" w:rsidRPr="00AC72F4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F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AC72F4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абаровск</w:t>
      </w:r>
      <w:r w:rsidRPr="00AC72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«Детский сад компенсирующего вида №156»</w:t>
      </w:r>
    </w:p>
    <w:p w:rsidR="00AC6BBD" w:rsidRPr="00261AC5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BBD" w:rsidRPr="00A33636" w:rsidRDefault="00AC6BBD" w:rsidP="00AC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3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882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учёта мнения Совета родителей (законных </w:t>
      </w:r>
      <w:r w:rsidRPr="00651D98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при принятии локальных нормативных актов, затрагивающих интересы воспитанников 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651D98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«Детский сад компенсирующего вида №156»</w:t>
      </w:r>
      <w:r w:rsidRPr="00651D98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Законом Российской Федерации от 29.12.2012 г. №273-ФЗ «Об образовании в Российской Федерации», Семейным кодексом РФ, Уставом Учреждения.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муниципальным </w:t>
      </w:r>
      <w:r>
        <w:rPr>
          <w:rFonts w:ascii="Times New Roman" w:hAnsi="Times New Roman" w:cs="Times New Roman"/>
          <w:sz w:val="24"/>
          <w:szCs w:val="24"/>
        </w:rPr>
        <w:t>автономным</w:t>
      </w:r>
      <w:r w:rsidRPr="00651D98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 « Детский сад компенсирующего вида №156»</w:t>
      </w:r>
      <w:r w:rsidRPr="00651D98">
        <w:rPr>
          <w:rFonts w:ascii="Times New Roman" w:hAnsi="Times New Roman" w:cs="Times New Roman"/>
          <w:sz w:val="24"/>
          <w:szCs w:val="24"/>
        </w:rPr>
        <w:t xml:space="preserve"> (далее – Учреждение) и при принятии Учреждением локальных нормативных актов, затрагивающих их права и законные интересы, по инициативе родителей (законных  представителей) воспитанников и педагогических работников в Учреждении создается Совет родителей (далее – Совет).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Совет является коллегиальным органом  управления Учреждения.</w:t>
      </w:r>
    </w:p>
    <w:p w:rsidR="00AC6BBD" w:rsidRPr="00651D98" w:rsidRDefault="00AC6BBD" w:rsidP="00AC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</w:p>
    <w:p w:rsidR="00AC6BBD" w:rsidRPr="00290D5B" w:rsidRDefault="00AC6BBD" w:rsidP="00AC6BBD">
      <w:pPr>
        <w:pStyle w:val="a5"/>
        <w:numPr>
          <w:ilvl w:val="0"/>
          <w:numId w:val="1"/>
        </w:numPr>
        <w:tabs>
          <w:tab w:val="left" w:pos="851"/>
          <w:tab w:val="left" w:pos="3686"/>
          <w:tab w:val="left" w:pos="382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D5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совета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hanging="120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eastAsia="Times New Roman" w:hAnsi="Times New Roman" w:cs="Times New Roman"/>
          <w:bCs/>
          <w:sz w:val="24"/>
          <w:szCs w:val="24"/>
        </w:rPr>
        <w:t>К компетенции Совета родителей относится: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согласование локальных нормативных актов Учреждения, в рамках установленной компетенции;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содействие в обеспечении оптимальных условий для организации образовательной деятельности;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 воспитанников о решениях Совета родителей;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содействие в проведении мероприятий Учреждения;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участие в подготовке Учреждения к новому учебному году;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651D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1D98">
        <w:rPr>
          <w:rFonts w:ascii="Times New Roman" w:hAnsi="Times New Roman" w:cs="Times New Roman"/>
          <w:sz w:val="24"/>
          <w:szCs w:val="24"/>
        </w:rPr>
        <w:t xml:space="preserve"> организацией питания в Учреждении;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оказание помощи Учреждению в организации и проведении общих родительских собраний;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участие в создании безопасных условий осуществления образовательной деятельности, соблюдения санитарно-гигиенических правил и норм; </w:t>
      </w:r>
    </w:p>
    <w:p w:rsidR="00AC6BBD" w:rsidRPr="00651D98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проведение разъяснительной работы среди родителей (законных представителей) воспитанников по </w:t>
      </w:r>
      <w:proofErr w:type="gramStart"/>
      <w:r w:rsidRPr="00651D98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651D98">
        <w:rPr>
          <w:rFonts w:ascii="Times New Roman" w:hAnsi="Times New Roman" w:cs="Times New Roman"/>
          <w:sz w:val="24"/>
          <w:szCs w:val="24"/>
        </w:rPr>
        <w:t xml:space="preserve"> защиты интересов и прав воспитанников и их родителей (законных представителей) Учреждения; </w:t>
      </w:r>
    </w:p>
    <w:p w:rsidR="00AC6BBD" w:rsidRPr="005E5993" w:rsidRDefault="00AC6BBD" w:rsidP="00AC6BB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участие в планировании, подготовке, проведении и анализе мероприятий Учреждения.</w:t>
      </w:r>
    </w:p>
    <w:p w:rsidR="00AC6BBD" w:rsidRPr="00651D98" w:rsidRDefault="00AC6BBD" w:rsidP="00AC6BBD">
      <w:pPr>
        <w:pStyle w:val="a5"/>
        <w:numPr>
          <w:ilvl w:val="0"/>
          <w:numId w:val="1"/>
        </w:numPr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D98">
        <w:rPr>
          <w:rFonts w:ascii="Times New Roman" w:hAnsi="Times New Roman" w:cs="Times New Roman"/>
          <w:b/>
          <w:sz w:val="24"/>
          <w:szCs w:val="24"/>
        </w:rPr>
        <w:t>Состав совета и порядок его формирования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lastRenderedPageBreak/>
        <w:t xml:space="preserve">Совет родителей избирается в начале учебного года на общем собрании родителей, простым большинством голосов, сроком на один учебный год. Число членов совета родителей определяется общим собранием родителей, на котором открытым голосованием выбирают в состав Совета представителей от каждой возрастной параллели.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В состав Совета включаются наиболее активные и подготовленные родители (законные представители). В состав Совета могут входить сотрудники, имеющие детей, посещающих Учреждение. В состав Совета входит заведующий Учреждением с правом совещательного голоса.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Состав совета и его структура утверждается приказом заведующего Учреждением на основании решения общего собрания.</w:t>
      </w:r>
    </w:p>
    <w:p w:rsidR="00AC6BBD" w:rsidRPr="00651D98" w:rsidRDefault="00AC6BBD" w:rsidP="00AC6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BBD" w:rsidRPr="00651D98" w:rsidRDefault="00AC6BBD" w:rsidP="00AC6BBD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D9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членов совета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Члены Совета имеют право:</w:t>
      </w:r>
      <w:r w:rsidRPr="00651D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вносить предложения о поощрении участников образовательных отношений;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вносить предложения по защите прав несовершеннолетних, попавших в трудную жизненную ситуацию;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участвовать в разработке нормативно-правовых локальных актов Учреждения по вопросам, касающимся участников образовательных отношений;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проводить социологические опросы участников образовательных отношений по вопросам деятельности Учреждения;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запрашивать и получать у администрации Учреждения интересующую информацию о деятельности Учреждения; </w:t>
      </w:r>
    </w:p>
    <w:p w:rsidR="00AC6BBD" w:rsidRPr="00651D98" w:rsidRDefault="00AC6BBD" w:rsidP="00AC6BBD">
      <w:pPr>
        <w:pStyle w:val="a5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обращаться к администрации Учреждения за консультацией по вопросам нормативно- правового обеспечения деятельности Совета.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Члены Совета обязаны: </w:t>
      </w:r>
    </w:p>
    <w:p w:rsidR="00AC6BBD" w:rsidRPr="00651D98" w:rsidRDefault="00AC6BBD" w:rsidP="00AC6BB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присутствовать на заседаниях Совета;</w:t>
      </w:r>
    </w:p>
    <w:p w:rsidR="00AC6BBD" w:rsidRPr="00651D98" w:rsidRDefault="00AC6BBD" w:rsidP="00AC6BB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выполнять план работы и решения Совета; </w:t>
      </w:r>
    </w:p>
    <w:p w:rsidR="00AC6BBD" w:rsidRPr="00651D98" w:rsidRDefault="00AC6BBD" w:rsidP="00AC6BB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нести ответственность за принимаемые решения;</w:t>
      </w:r>
    </w:p>
    <w:p w:rsidR="00AC6BBD" w:rsidRPr="00651D98" w:rsidRDefault="00AC6BBD" w:rsidP="00AC6BBD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добросовестно выполнять поручения Совета.</w:t>
      </w:r>
    </w:p>
    <w:p w:rsidR="00AC6BBD" w:rsidRPr="00651D98" w:rsidRDefault="00AC6BBD" w:rsidP="00AC6BBD">
      <w:pPr>
        <w:pStyle w:val="a5"/>
        <w:tabs>
          <w:tab w:val="left" w:pos="0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BBD" w:rsidRPr="00651D98" w:rsidRDefault="00AC6BBD" w:rsidP="00AC6BBD">
      <w:pPr>
        <w:pStyle w:val="a5"/>
        <w:numPr>
          <w:ilvl w:val="0"/>
          <w:numId w:val="1"/>
        </w:numPr>
        <w:tabs>
          <w:tab w:val="left" w:pos="284"/>
          <w:tab w:val="left" w:pos="127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D98"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Организационной формой работы Совета являются заседания.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Заседание Совета созывается по мере необходимости, но не реже 2 раз в год. Совет родителей созывается по инициативе родителей (законных представителей) воспитанников и педагогических работников при принятии локальных нормативных актов, затрагивающих их права и законные интересы.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Совет работает по плану, утвержденному на учебный год. В течение года в план могут вноситься дополнения и изменения. Член Совета может требовать обсуждения любого вопроса, не включенного ранее в план, если его предложение поддержит треть от числа членов Совета.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Первое заседание Совета созывается </w:t>
      </w:r>
      <w:proofErr w:type="gramStart"/>
      <w:r w:rsidRPr="00651D98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651D98">
        <w:rPr>
          <w:rFonts w:ascii="Times New Roman" w:hAnsi="Times New Roman" w:cs="Times New Roman"/>
          <w:sz w:val="24"/>
          <w:szCs w:val="24"/>
        </w:rPr>
        <w:t xml:space="preserve"> не позднее чем через месяц после его формирования. </w:t>
      </w:r>
    </w:p>
    <w:p w:rsidR="00AC6BBD" w:rsidRPr="00651D98" w:rsidRDefault="00AC6BBD" w:rsidP="00AC6BBD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AC6BBD" w:rsidRPr="00290D5B" w:rsidRDefault="00AC6BBD" w:rsidP="00AC6BBD">
      <w:pPr>
        <w:pStyle w:val="a5"/>
        <w:numPr>
          <w:ilvl w:val="2"/>
          <w:numId w:val="6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D5B">
        <w:rPr>
          <w:rFonts w:ascii="Times New Roman" w:hAnsi="Times New Roman" w:cs="Times New Roman"/>
          <w:sz w:val="24"/>
          <w:szCs w:val="24"/>
        </w:rPr>
        <w:t xml:space="preserve">Председатель Совета: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организует деятельность Совета;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информирует членов Совета о предстоящем заседании;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Совета;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определяет повестку дня Совета;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контролирует выполнение решений Совета;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взаимодействует с председателем родительских комитетов групп; </w:t>
      </w:r>
    </w:p>
    <w:p w:rsidR="00AC6BBD" w:rsidRPr="00651D98" w:rsidRDefault="00AC6BBD" w:rsidP="00AC6BBD">
      <w:pPr>
        <w:pStyle w:val="a5"/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взаимодействует с заведующим Учреждением по вопросам самоуправления. </w:t>
      </w:r>
    </w:p>
    <w:p w:rsidR="00AC6BBD" w:rsidRPr="00651D98" w:rsidRDefault="00AC6BBD" w:rsidP="00AC6BBD">
      <w:pPr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1D98">
        <w:rPr>
          <w:rFonts w:ascii="Times New Roman" w:hAnsi="Times New Roman" w:cs="Times New Roman"/>
          <w:sz w:val="24"/>
          <w:szCs w:val="24"/>
        </w:rPr>
        <w:t>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Учреждением по вопросам, относящимся к компетенции Совета.</w:t>
      </w:r>
    </w:p>
    <w:p w:rsidR="00AC6BBD" w:rsidRPr="00290D5B" w:rsidRDefault="00AC6BBD" w:rsidP="00AC6BBD">
      <w:pPr>
        <w:pStyle w:val="a5"/>
        <w:numPr>
          <w:ilvl w:val="2"/>
          <w:numId w:val="6"/>
        </w:numPr>
        <w:tabs>
          <w:tab w:val="left" w:pos="851"/>
          <w:tab w:val="left" w:pos="993"/>
          <w:tab w:val="left" w:pos="1276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D5B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AC6BBD" w:rsidRPr="00651D98" w:rsidRDefault="00AC6BBD" w:rsidP="00AC6BBD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ведет делопроизводство;</w:t>
      </w:r>
    </w:p>
    <w:p w:rsidR="00AC6BBD" w:rsidRPr="00651D98" w:rsidRDefault="00AC6BBD" w:rsidP="00AC6BBD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осуществляет подготовку его заседаний;</w:t>
      </w:r>
    </w:p>
    <w:p w:rsidR="00AC6BBD" w:rsidRPr="00651D98" w:rsidRDefault="00AC6BBD" w:rsidP="00AC6BBD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ведет протоколы заседаний Совета.</w:t>
      </w:r>
    </w:p>
    <w:p w:rsidR="00AC6BBD" w:rsidRPr="00651D98" w:rsidRDefault="00AC6BBD" w:rsidP="00AC6BBD">
      <w:pPr>
        <w:pStyle w:val="a5"/>
        <w:numPr>
          <w:ilvl w:val="1"/>
          <w:numId w:val="6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заседание Совета приглашаются заведующий, педагогические, медицинские и другие работники Учреждения, представители общественных организаций, учреждений, родители (законные представители), представители Учредителя. Необходимость их приглашения определяется председателем Совета. Приглашенные на заседание Совета пользуются правом совещательного голоса. </w:t>
      </w:r>
    </w:p>
    <w:p w:rsidR="00AC6BBD" w:rsidRPr="00651D98" w:rsidRDefault="00AC6BBD" w:rsidP="00AC6BBD">
      <w:pPr>
        <w:pStyle w:val="a5"/>
        <w:numPr>
          <w:ilvl w:val="1"/>
          <w:numId w:val="6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открытым голосованием на заседании совета родителей при наличии 2/3 его членов. Решение Совета 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Совета родителя. </w:t>
      </w:r>
    </w:p>
    <w:p w:rsidR="00AC6BBD" w:rsidRPr="00651D98" w:rsidRDefault="00AC6BBD" w:rsidP="00AC6BBD">
      <w:pPr>
        <w:pStyle w:val="a5"/>
        <w:numPr>
          <w:ilvl w:val="1"/>
          <w:numId w:val="6"/>
        </w:numPr>
        <w:tabs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Организацию выполнения решений Совета осуществляет его председатель совместно с заведующим Учреждением. </w:t>
      </w:r>
    </w:p>
    <w:p w:rsidR="00AC6BBD" w:rsidRPr="00651D98" w:rsidRDefault="00AC6BBD" w:rsidP="00AC6BBD">
      <w:pPr>
        <w:pStyle w:val="a5"/>
        <w:numPr>
          <w:ilvl w:val="1"/>
          <w:numId w:val="6"/>
        </w:numPr>
        <w:tabs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AC6BBD" w:rsidRPr="00B76F4B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567"/>
        <w:rPr>
          <w:b/>
          <w:bCs/>
        </w:rPr>
      </w:pPr>
    </w:p>
    <w:p w:rsidR="00AC6BBD" w:rsidRPr="00BA7C80" w:rsidRDefault="00AC6BBD" w:rsidP="00AC6BBD">
      <w:pPr>
        <w:pStyle w:val="a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567" w:firstLine="0"/>
        <w:jc w:val="center"/>
        <w:rPr>
          <w:b/>
          <w:bCs/>
        </w:rPr>
      </w:pPr>
      <w:r w:rsidRPr="00FC3FD8">
        <w:rPr>
          <w:b/>
        </w:rPr>
        <w:t xml:space="preserve">Рассмотрение и согласование проектов локальных </w:t>
      </w:r>
      <w:r w:rsidRPr="00BA7C80">
        <w:rPr>
          <w:b/>
        </w:rPr>
        <w:t xml:space="preserve">нормативных актов учреждения с советом </w:t>
      </w:r>
    </w:p>
    <w:p w:rsidR="00AC6BBD" w:rsidRPr="00290D5B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 xml:space="preserve">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AC6BBD" w:rsidRPr="00290D5B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 xml:space="preserve">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Учреждением и родителями (законными представителями) воспитанников и др. </w:t>
      </w:r>
    </w:p>
    <w:p w:rsidR="00AC6BBD" w:rsidRPr="00290D5B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>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Учреждения.</w:t>
      </w:r>
    </w:p>
    <w:p w:rsidR="00AC6BBD" w:rsidRPr="00290D5B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 xml:space="preserve">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разработка и принятие правил внутреннего распорядка воспитанников;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создание необходимых условий для охраны и укрепления здоровья;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создание необходимых условий для организации питания воспитанников;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создание условий для занятий воспитанниками физической культурой;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разработка образовательных программ дошкольного образования в части, формируемой участниками образовательных отношений;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 - обеспечение реализации в полном объеме основных образовательных программ и учебных планов дошкольного образования;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соответствие качества подготовки воспитанников установленным требованиям;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lastRenderedPageBreak/>
        <w:t xml:space="preserve"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 </w:t>
      </w:r>
    </w:p>
    <w:p w:rsidR="00AC6BBD" w:rsidRPr="00BA7C80" w:rsidRDefault="00AC6BBD" w:rsidP="00AC6BBD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</w:pPr>
      <w:r w:rsidRPr="00BA7C80">
        <w:t xml:space="preserve">- соблюдение прав и свобод воспитанников, родителей (законных представителей) воспитанников и др. 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</w:rPr>
      </w:pPr>
      <w:r w:rsidRPr="00BA7C80">
        <w:t xml:space="preserve">Деятельность Совета регулируется отдельными положениями, принятыми и утвержденными в Учреждении в установленном Уставом порядке. 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>Заведующий Учреждением перед принятием решения об утверждении локального нормативного акта, затрагивающего права воспитанников, направляет проект данного акта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>Совет не позднее пяти рабочих дней со дня получения проекта локального нормативного акта направляет заведующему Учреждением мотивированное мнение по проекту.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 xml:space="preserve">В случае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заведующий Учреждением (иной орган управления) имеет право принять локальный нормативный акт. 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>В случае</w:t>
      </w:r>
      <w:proofErr w:type="gramStart"/>
      <w:r w:rsidRPr="00BA7C80">
        <w:t>,</w:t>
      </w:r>
      <w:proofErr w:type="gramEnd"/>
      <w:r w:rsidRPr="00BA7C80">
        <w:t xml:space="preserve"> если Совет высказал предложения к проекту локального нормативного акта, заведующий Учреждением (иной орган управления) имеет право принять локальный нормативный акт с учетом указанных предложений. 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>В случае</w:t>
      </w:r>
      <w:proofErr w:type="gramStart"/>
      <w:r w:rsidRPr="00BA7C80">
        <w:t>,</w:t>
      </w:r>
      <w:proofErr w:type="gramEnd"/>
      <w:r w:rsidRPr="00BA7C80"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заведующий Учреждения (иной орган управления) учитывать не планирует, заведующий Учреждения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протоколом, после чего </w:t>
      </w:r>
      <w:proofErr w:type="gramStart"/>
      <w:r w:rsidRPr="00BA7C80">
        <w:t>заведующий Учреждения</w:t>
      </w:r>
      <w:proofErr w:type="gramEnd"/>
      <w:r w:rsidRPr="00BA7C80">
        <w:t xml:space="preserve"> (иной орган управления) имеет право принять локальный нормативный акт. </w:t>
      </w:r>
    </w:p>
    <w:p w:rsidR="00AC6BBD" w:rsidRPr="00BA7C80" w:rsidRDefault="00AC6BBD" w:rsidP="00AC6BBD">
      <w:pPr>
        <w:pStyle w:val="a4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BA7C80">
        <w:t xml:space="preserve">Согласованные с Советом родителей проекты локальных нормативных актов утверждаются в Учреждении в установленном в его Уставе порядке. </w:t>
      </w:r>
    </w:p>
    <w:p w:rsidR="00AC6BBD" w:rsidRDefault="00AC6BBD" w:rsidP="00AC6BB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b/>
        </w:rPr>
      </w:pPr>
    </w:p>
    <w:p w:rsidR="00AC6BBD" w:rsidRPr="00BA7C80" w:rsidRDefault="00AC6BBD" w:rsidP="00AC6BBD">
      <w:pPr>
        <w:pStyle w:val="a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jc w:val="center"/>
        <w:rPr>
          <w:b/>
        </w:rPr>
      </w:pPr>
      <w:r w:rsidRPr="00BA7C80">
        <w:rPr>
          <w:b/>
        </w:rPr>
        <w:t>Конфликт интересов</w:t>
      </w:r>
    </w:p>
    <w:p w:rsidR="00AC6BBD" w:rsidRPr="00874AF7" w:rsidRDefault="00AC6BBD" w:rsidP="00AC6BBD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874AF7">
        <w:t>В случаев возникновения конфликта интересов педагогического работник</w:t>
      </w:r>
      <w:proofErr w:type="gramStart"/>
      <w:r w:rsidRPr="00874AF7">
        <w:t>а(</w:t>
      </w:r>
      <w:proofErr w:type="spellStart"/>
      <w:proofErr w:type="gramEnd"/>
      <w:r w:rsidRPr="00874AF7">
        <w:t>ов</w:t>
      </w:r>
      <w:proofErr w:type="spellEnd"/>
      <w:r w:rsidRPr="00874AF7">
        <w:t xml:space="preserve"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Учреждении. </w:t>
      </w:r>
    </w:p>
    <w:p w:rsidR="00AC6BBD" w:rsidRPr="00874AF7" w:rsidRDefault="00AC6BBD" w:rsidP="00AC6BBD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874AF7"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</w:t>
      </w:r>
    </w:p>
    <w:p w:rsidR="00AC6BBD" w:rsidRPr="00874AF7" w:rsidRDefault="00AC6BBD" w:rsidP="00AC6BBD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874AF7"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AC6BBD" w:rsidRPr="00874AF7" w:rsidRDefault="00AC6BBD" w:rsidP="00AC6BBD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</w:rPr>
      </w:pPr>
      <w:r w:rsidRPr="00874AF7">
        <w:t>Совет родителей принимает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AC6BBD" w:rsidRDefault="00AC6BBD" w:rsidP="00AC6BB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5387"/>
        <w:jc w:val="both"/>
        <w:rPr>
          <w:rStyle w:val="a3"/>
          <w:color w:val="FF0000"/>
        </w:rPr>
      </w:pPr>
    </w:p>
    <w:p w:rsidR="00AC6BBD" w:rsidRPr="00651D98" w:rsidRDefault="00AC6BBD" w:rsidP="00AC6BBD">
      <w:pPr>
        <w:pStyle w:val="a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567" w:firstLine="0"/>
        <w:jc w:val="center"/>
        <w:rPr>
          <w:b/>
          <w:bCs/>
        </w:rPr>
      </w:pPr>
      <w:r w:rsidRPr="00651D98">
        <w:rPr>
          <w:rStyle w:val="a3"/>
          <w:color w:val="000000"/>
        </w:rPr>
        <w:lastRenderedPageBreak/>
        <w:t xml:space="preserve">Взаимосвязи совета с </w:t>
      </w:r>
      <w:r w:rsidRPr="00651D98">
        <w:rPr>
          <w:b/>
        </w:rPr>
        <w:t>коллегиальными органами  управления учреждения</w:t>
      </w:r>
    </w:p>
    <w:p w:rsidR="00AC6BBD" w:rsidRPr="00651D98" w:rsidRDefault="00AC6BBD" w:rsidP="00AC6BBD">
      <w:pPr>
        <w:pStyle w:val="a4"/>
        <w:numPr>
          <w:ilvl w:val="1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651D98">
        <w:t>Совет организует взаимодействие с другими коллегиальными органа</w:t>
      </w:r>
      <w:r>
        <w:t>ми  управления Учреждения – Общи</w:t>
      </w:r>
      <w:r w:rsidRPr="00651D98">
        <w:t xml:space="preserve">м собранием работников, </w:t>
      </w:r>
      <w:r>
        <w:t>Наблюдательным</w:t>
      </w:r>
      <w:r w:rsidRPr="00651D98">
        <w:t xml:space="preserve"> советом, Педагогическим советом:</w:t>
      </w:r>
    </w:p>
    <w:p w:rsidR="00AC6BBD" w:rsidRPr="00651D98" w:rsidRDefault="00AC6BBD" w:rsidP="00AC6BBD">
      <w:pPr>
        <w:pStyle w:val="a4"/>
        <w:spacing w:before="0" w:beforeAutospacing="0" w:after="0" w:afterAutospacing="0"/>
        <w:ind w:firstLine="567"/>
        <w:jc w:val="both"/>
      </w:pPr>
      <w:r w:rsidRPr="00651D98">
        <w:t xml:space="preserve">- через участие представителей Совета в заседаниях Педагогического совета, Общего собрания работников; </w:t>
      </w:r>
      <w:r>
        <w:t xml:space="preserve">Наблюдательного </w:t>
      </w:r>
      <w:r w:rsidRPr="00651D98">
        <w:t xml:space="preserve"> совета, общего родительского собрания;</w:t>
      </w:r>
    </w:p>
    <w:p w:rsidR="00AC6BBD" w:rsidRPr="00651D98" w:rsidRDefault="00AC6BBD" w:rsidP="00AC6BBD">
      <w:pPr>
        <w:pStyle w:val="a4"/>
        <w:spacing w:before="0" w:beforeAutospacing="0" w:after="0" w:afterAutospacing="0"/>
        <w:ind w:firstLine="567"/>
        <w:jc w:val="both"/>
        <w:rPr>
          <w:color w:val="305C0A"/>
        </w:rPr>
      </w:pPr>
      <w:r w:rsidRPr="00651D98">
        <w:t xml:space="preserve">- представление на ознакомление Педагогическому совету, Общему собранию работников, </w:t>
      </w:r>
      <w:r>
        <w:t>Наблюдательному</w:t>
      </w:r>
      <w:r w:rsidRPr="00651D98">
        <w:t xml:space="preserve"> совету и Общему родительск</w:t>
      </w:r>
      <w:r w:rsidRPr="00651D98">
        <w:rPr>
          <w:color w:val="000000"/>
        </w:rPr>
        <w:t>ому собранию, решений принятых на заседании Совета;</w:t>
      </w:r>
    </w:p>
    <w:p w:rsidR="00AC6BBD" w:rsidRDefault="00AC6BBD" w:rsidP="00AC6BB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651D98">
        <w:rPr>
          <w:color w:val="000000"/>
        </w:rPr>
        <w:t xml:space="preserve">- внесение предложений и дополнений по вопросам, рассматриваемым на заседаниях Общего собрания работников, </w:t>
      </w:r>
      <w:r>
        <w:rPr>
          <w:color w:val="000000"/>
        </w:rPr>
        <w:t>Наблюдательного</w:t>
      </w:r>
      <w:r w:rsidRPr="00651D98">
        <w:rPr>
          <w:color w:val="000000"/>
        </w:rPr>
        <w:t xml:space="preserve"> совета, Педагогического совета, Родительского собрания.</w:t>
      </w:r>
    </w:p>
    <w:p w:rsidR="00AC6BBD" w:rsidRPr="00651D98" w:rsidRDefault="00AC6BBD" w:rsidP="00AC6BBD">
      <w:pPr>
        <w:pStyle w:val="a4"/>
        <w:spacing w:before="0" w:beforeAutospacing="0" w:after="0" w:afterAutospacing="0"/>
        <w:ind w:firstLine="567"/>
        <w:jc w:val="both"/>
        <w:rPr>
          <w:color w:val="305C0A"/>
        </w:rPr>
      </w:pPr>
    </w:p>
    <w:p w:rsidR="00AC6BBD" w:rsidRPr="00290D5B" w:rsidRDefault="00AC6BBD" w:rsidP="00AC6BBD">
      <w:pPr>
        <w:tabs>
          <w:tab w:val="left" w:pos="284"/>
          <w:tab w:val="left" w:pos="851"/>
          <w:tab w:val="left" w:pos="1560"/>
          <w:tab w:val="left" w:pos="1701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D5B">
        <w:rPr>
          <w:rFonts w:ascii="Times New Roman" w:eastAsia="Times New Roman" w:hAnsi="Times New Roman" w:cs="Times New Roman"/>
          <w:b/>
          <w:bCs/>
          <w:sz w:val="24"/>
          <w:szCs w:val="24"/>
        </w:rPr>
        <w:t>9. Делопроизводство</w:t>
      </w:r>
    </w:p>
    <w:p w:rsidR="00AC6BBD" w:rsidRPr="00290D5B" w:rsidRDefault="00AC6BBD" w:rsidP="00AC6BB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D5B">
        <w:rPr>
          <w:rFonts w:ascii="Times New Roman" w:hAnsi="Times New Roman" w:cs="Times New Roman"/>
          <w:sz w:val="24"/>
          <w:szCs w:val="24"/>
        </w:rPr>
        <w:t xml:space="preserve">Протокол ведется в электроном и </w:t>
      </w:r>
      <w:proofErr w:type="gramStart"/>
      <w:r w:rsidRPr="00290D5B"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 w:rsidRPr="00290D5B">
        <w:rPr>
          <w:rFonts w:ascii="Times New Roman" w:hAnsi="Times New Roman" w:cs="Times New Roman"/>
          <w:sz w:val="24"/>
          <w:szCs w:val="24"/>
        </w:rPr>
        <w:t xml:space="preserve"> вариантах.</w:t>
      </w:r>
    </w:p>
    <w:p w:rsidR="00AC6BBD" w:rsidRPr="00651D98" w:rsidRDefault="00AC6BBD" w:rsidP="00AC6BBD">
      <w:pPr>
        <w:pStyle w:val="a5"/>
        <w:numPr>
          <w:ilvl w:val="1"/>
          <w:numId w:val="8"/>
        </w:numPr>
        <w:tabs>
          <w:tab w:val="left" w:pos="851"/>
          <w:tab w:val="left" w:pos="993"/>
        </w:tabs>
        <w:spacing w:after="0" w:line="240" w:lineRule="auto"/>
        <w:ind w:hanging="5180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В протокол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1D98">
        <w:rPr>
          <w:rFonts w:ascii="Times New Roman" w:hAnsi="Times New Roman" w:cs="Times New Roman"/>
          <w:sz w:val="24"/>
          <w:szCs w:val="24"/>
        </w:rPr>
        <w:t xml:space="preserve"> фиксируются: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- дата проведения;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- количество членов коллектива;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коллектива;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1D98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651D98">
        <w:rPr>
          <w:rFonts w:ascii="Times New Roman" w:hAnsi="Times New Roman" w:cs="Times New Roman"/>
          <w:sz w:val="24"/>
          <w:szCs w:val="24"/>
        </w:rPr>
        <w:t xml:space="preserve"> (Ф.И.О., должность);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- ход обсуждения вопросов; 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коллектива и приглашенных лиц;</w:t>
      </w:r>
    </w:p>
    <w:p w:rsidR="00AC6BBD" w:rsidRPr="00651D98" w:rsidRDefault="00AC6BBD" w:rsidP="00AC6BBD">
      <w:pPr>
        <w:tabs>
          <w:tab w:val="left" w:pos="284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- решение.</w:t>
      </w:r>
    </w:p>
    <w:p w:rsidR="00AC6BBD" w:rsidRPr="00651D98" w:rsidRDefault="00AC6BBD" w:rsidP="00AC6BBD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Совета. </w:t>
      </w:r>
    </w:p>
    <w:p w:rsidR="00AC6BBD" w:rsidRPr="00651D98" w:rsidRDefault="00AC6BBD" w:rsidP="00AC6BBD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 xml:space="preserve">Нумерация протоколов ведется от начала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Pr="00651D9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C6BBD" w:rsidRPr="00651D98" w:rsidRDefault="00AC6BBD" w:rsidP="00AC6BBD">
      <w:pPr>
        <w:pStyle w:val="a5"/>
        <w:numPr>
          <w:ilvl w:val="1"/>
          <w:numId w:val="8"/>
        </w:numPr>
        <w:tabs>
          <w:tab w:val="num" w:pos="78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D98">
        <w:rPr>
          <w:rFonts w:ascii="Times New Roman" w:hAnsi="Times New Roman" w:cs="Times New Roman"/>
          <w:sz w:val="24"/>
          <w:szCs w:val="24"/>
        </w:rPr>
        <w:t>Протоколы Совета нумеруются постранично, скрепляются, заверяются подписью заведующего и печатью Учреждения. По окончании календарного года протоколы прошиваются и архивируются.</w:t>
      </w:r>
    </w:p>
    <w:p w:rsidR="004F7CB5" w:rsidRDefault="004F7CB5"/>
    <w:sectPr w:rsidR="004F7CB5" w:rsidSect="00290D5B">
      <w:footerReference w:type="default" r:id="rId8"/>
      <w:pgSz w:w="11906" w:h="16838"/>
      <w:pgMar w:top="1134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937">
      <w:pPr>
        <w:spacing w:after="0" w:line="240" w:lineRule="auto"/>
      </w:pPr>
      <w:r>
        <w:separator/>
      </w:r>
    </w:p>
  </w:endnote>
  <w:endnote w:type="continuationSeparator" w:id="0">
    <w:p w:rsidR="00000000" w:rsidRDefault="00EA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922"/>
    </w:sdtPr>
    <w:sdtEndPr>
      <w:rPr>
        <w:sz w:val="16"/>
        <w:szCs w:val="16"/>
      </w:rPr>
    </w:sdtEndPr>
    <w:sdtContent>
      <w:p w:rsidR="00B76F4B" w:rsidRPr="00B76F4B" w:rsidRDefault="00AC6BBD">
        <w:pPr>
          <w:pStyle w:val="a6"/>
          <w:jc w:val="right"/>
          <w:rPr>
            <w:sz w:val="16"/>
            <w:szCs w:val="16"/>
          </w:rPr>
        </w:pPr>
        <w:r w:rsidRPr="00B76F4B">
          <w:rPr>
            <w:sz w:val="16"/>
            <w:szCs w:val="16"/>
          </w:rPr>
          <w:fldChar w:fldCharType="begin"/>
        </w:r>
        <w:r w:rsidRPr="00B76F4B">
          <w:rPr>
            <w:sz w:val="16"/>
            <w:szCs w:val="16"/>
          </w:rPr>
          <w:instrText xml:space="preserve"> PAGE   \* MERGEFORMAT </w:instrText>
        </w:r>
        <w:r w:rsidRPr="00B76F4B">
          <w:rPr>
            <w:sz w:val="16"/>
            <w:szCs w:val="16"/>
          </w:rPr>
          <w:fldChar w:fldCharType="separate"/>
        </w:r>
        <w:r w:rsidR="00EA4937">
          <w:rPr>
            <w:noProof/>
            <w:sz w:val="16"/>
            <w:szCs w:val="16"/>
          </w:rPr>
          <w:t>1</w:t>
        </w:r>
        <w:r w:rsidRPr="00B76F4B">
          <w:rPr>
            <w:sz w:val="16"/>
            <w:szCs w:val="16"/>
          </w:rPr>
          <w:fldChar w:fldCharType="end"/>
        </w:r>
      </w:p>
    </w:sdtContent>
  </w:sdt>
  <w:p w:rsidR="00B76F4B" w:rsidRDefault="00EA49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937">
      <w:pPr>
        <w:spacing w:after="0" w:line="240" w:lineRule="auto"/>
      </w:pPr>
      <w:r>
        <w:separator/>
      </w:r>
    </w:p>
  </w:footnote>
  <w:footnote w:type="continuationSeparator" w:id="0">
    <w:p w:rsidR="00000000" w:rsidRDefault="00EA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FE4"/>
    <w:multiLevelType w:val="hybridMultilevel"/>
    <w:tmpl w:val="B0B492DC"/>
    <w:lvl w:ilvl="0" w:tplc="B350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F424C"/>
    <w:multiLevelType w:val="hybridMultilevel"/>
    <w:tmpl w:val="4238D270"/>
    <w:lvl w:ilvl="0" w:tplc="B350A46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A280A64"/>
    <w:multiLevelType w:val="hybridMultilevel"/>
    <w:tmpl w:val="493A8CC0"/>
    <w:lvl w:ilvl="0" w:tplc="B350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6662F"/>
    <w:multiLevelType w:val="multilevel"/>
    <w:tmpl w:val="D05607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640" w:hanging="1800"/>
      </w:pPr>
      <w:rPr>
        <w:rFonts w:hint="default"/>
      </w:rPr>
    </w:lvl>
  </w:abstractNum>
  <w:abstractNum w:abstractNumId="4">
    <w:nsid w:val="2EF517C6"/>
    <w:multiLevelType w:val="hybridMultilevel"/>
    <w:tmpl w:val="FFDAF010"/>
    <w:lvl w:ilvl="0" w:tplc="B350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885590"/>
    <w:multiLevelType w:val="multilevel"/>
    <w:tmpl w:val="78CA7926"/>
    <w:lvl w:ilvl="0">
      <w:start w:val="5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EastAsia" w:hint="default"/>
      </w:rPr>
    </w:lvl>
  </w:abstractNum>
  <w:abstractNum w:abstractNumId="6">
    <w:nsid w:val="75517E7A"/>
    <w:multiLevelType w:val="multilevel"/>
    <w:tmpl w:val="E3C46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8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0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317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638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0640" w:hanging="1800"/>
      </w:pPr>
      <w:rPr>
        <w:rFonts w:hint="default"/>
        <w:b w:val="0"/>
      </w:rPr>
    </w:lvl>
  </w:abstractNum>
  <w:abstractNum w:abstractNumId="7">
    <w:nsid w:val="767F48CC"/>
    <w:multiLevelType w:val="multilevel"/>
    <w:tmpl w:val="A25898C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99" w:hanging="106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BBD"/>
    <w:rsid w:val="004F7CB5"/>
    <w:rsid w:val="00AC6BBD"/>
    <w:rsid w:val="00EA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6BBD"/>
    <w:rPr>
      <w:b/>
      <w:bCs/>
    </w:rPr>
  </w:style>
  <w:style w:type="paragraph" w:styleId="a4">
    <w:name w:val="Normal (Web)"/>
    <w:basedOn w:val="a"/>
    <w:uiPriority w:val="99"/>
    <w:unhideWhenUsed/>
    <w:rsid w:val="00AC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6BB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C6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BBD"/>
  </w:style>
  <w:style w:type="paragraph" w:styleId="a8">
    <w:name w:val="Balloon Text"/>
    <w:basedOn w:val="a"/>
    <w:link w:val="a9"/>
    <w:uiPriority w:val="99"/>
    <w:semiHidden/>
    <w:unhideWhenUsed/>
    <w:rsid w:val="00AC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B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мозгова</dc:creator>
  <cp:keywords/>
  <dc:description/>
  <cp:lastModifiedBy>1</cp:lastModifiedBy>
  <cp:revision>3</cp:revision>
  <dcterms:created xsi:type="dcterms:W3CDTF">2016-12-25T11:45:00Z</dcterms:created>
  <dcterms:modified xsi:type="dcterms:W3CDTF">2017-01-02T01:49:00Z</dcterms:modified>
</cp:coreProperties>
</file>