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84"/>
        <w:gridCol w:w="2211"/>
        <w:gridCol w:w="3593"/>
      </w:tblGrid>
      <w:tr w:rsidR="00544553" w:rsidRPr="007A35E9" w:rsidTr="00D34AF0">
        <w:tc>
          <w:tcPr>
            <w:tcW w:w="3284" w:type="dxa"/>
          </w:tcPr>
          <w:p w:rsidR="00544553" w:rsidRPr="007A35E9" w:rsidRDefault="00544553" w:rsidP="008F5FE5">
            <w:pPr>
              <w:spacing w:line="240" w:lineRule="auto"/>
              <w:ind w:firstLine="567"/>
              <w:rPr>
                <w:rFonts w:ascii="Times New Roman" w:hAnsi="Times New Roman" w:cs="Times New Roman"/>
                <w:sz w:val="26"/>
                <w:szCs w:val="26"/>
                <w:u w:val="single"/>
              </w:rPr>
            </w:pPr>
          </w:p>
        </w:tc>
        <w:tc>
          <w:tcPr>
            <w:tcW w:w="2211" w:type="dxa"/>
          </w:tcPr>
          <w:p w:rsidR="00544553" w:rsidRPr="007A35E9" w:rsidRDefault="00544553" w:rsidP="008F5FE5">
            <w:pPr>
              <w:spacing w:line="240" w:lineRule="auto"/>
              <w:ind w:firstLine="567"/>
              <w:rPr>
                <w:rFonts w:ascii="Times New Roman" w:hAnsi="Times New Roman" w:cs="Times New Roman"/>
                <w:sz w:val="26"/>
                <w:szCs w:val="26"/>
                <w:u w:val="single"/>
              </w:rPr>
            </w:pPr>
          </w:p>
        </w:tc>
        <w:tc>
          <w:tcPr>
            <w:tcW w:w="3544" w:type="dxa"/>
          </w:tcPr>
          <w:p w:rsidR="00544553" w:rsidRPr="007A35E9" w:rsidRDefault="00544553" w:rsidP="008F5FE5">
            <w:pPr>
              <w:spacing w:line="240" w:lineRule="auto"/>
              <w:rPr>
                <w:rFonts w:ascii="Times New Roman" w:hAnsi="Times New Roman" w:cs="Times New Roman"/>
                <w:sz w:val="26"/>
                <w:szCs w:val="26"/>
                <w:u w:val="single"/>
              </w:rPr>
            </w:pPr>
            <w:r w:rsidRPr="007A35E9">
              <w:rPr>
                <w:rFonts w:ascii="Times New Roman" w:hAnsi="Times New Roman" w:cs="Times New Roman"/>
                <w:sz w:val="26"/>
                <w:szCs w:val="26"/>
                <w:u w:val="single"/>
              </w:rPr>
              <w:t>«УТВЕРЖДАЮ»</w:t>
            </w:r>
          </w:p>
          <w:p w:rsidR="00544553" w:rsidRPr="007A35E9" w:rsidRDefault="00605C89" w:rsidP="008F5FE5">
            <w:pPr>
              <w:spacing w:line="240" w:lineRule="auto"/>
              <w:ind w:left="-108" w:firstLine="108"/>
              <w:rPr>
                <w:rFonts w:ascii="Times New Roman" w:hAnsi="Times New Roman" w:cs="Times New Roman"/>
                <w:sz w:val="26"/>
                <w:szCs w:val="26"/>
              </w:rPr>
            </w:pPr>
            <w:r>
              <w:rPr>
                <w:rFonts w:ascii="Times New Roman" w:hAnsi="Times New Roman" w:cs="Times New Roman"/>
                <w:sz w:val="26"/>
                <w:szCs w:val="26"/>
              </w:rPr>
              <w:t>Заведующий МБ</w:t>
            </w:r>
            <w:r w:rsidR="00544553" w:rsidRPr="007A35E9">
              <w:rPr>
                <w:rFonts w:ascii="Times New Roman" w:hAnsi="Times New Roman" w:cs="Times New Roman"/>
                <w:sz w:val="26"/>
                <w:szCs w:val="26"/>
              </w:rPr>
              <w:t xml:space="preserve">ДОУ                                                        № </w:t>
            </w:r>
            <w:r>
              <w:rPr>
                <w:rFonts w:ascii="Times New Roman" w:hAnsi="Times New Roman" w:cs="Times New Roman"/>
                <w:sz w:val="26"/>
                <w:szCs w:val="26"/>
              </w:rPr>
              <w:t>156</w:t>
            </w:r>
          </w:p>
          <w:p w:rsidR="00544553" w:rsidRPr="007A35E9" w:rsidRDefault="00544553" w:rsidP="00605C89">
            <w:pPr>
              <w:spacing w:line="240" w:lineRule="auto"/>
              <w:ind w:firstLine="567"/>
              <w:jc w:val="right"/>
              <w:rPr>
                <w:rFonts w:ascii="Times New Roman" w:hAnsi="Times New Roman" w:cs="Times New Roman"/>
                <w:sz w:val="26"/>
                <w:szCs w:val="26"/>
                <w:u w:val="single"/>
              </w:rPr>
            </w:pPr>
            <w:r w:rsidRPr="007A35E9">
              <w:rPr>
                <w:rFonts w:ascii="Times New Roman" w:hAnsi="Times New Roman" w:cs="Times New Roman"/>
                <w:sz w:val="26"/>
                <w:szCs w:val="26"/>
                <w:u w:val="single"/>
              </w:rPr>
              <w:t xml:space="preserve">                                                                    </w:t>
            </w:r>
            <w:bookmarkStart w:id="0" w:name="_GoBack"/>
            <w:r w:rsidRPr="007A35E9">
              <w:rPr>
                <w:rFonts w:ascii="Times New Roman" w:hAnsi="Times New Roman" w:cs="Times New Roman"/>
                <w:sz w:val="26"/>
                <w:szCs w:val="26"/>
                <w:u w:val="single"/>
              </w:rPr>
              <w:t xml:space="preserve">         </w:t>
            </w:r>
            <w:bookmarkEnd w:id="0"/>
            <w:proofErr w:type="spellStart"/>
            <w:r w:rsidR="00605C89">
              <w:rPr>
                <w:rFonts w:ascii="Times New Roman" w:hAnsi="Times New Roman" w:cs="Times New Roman"/>
                <w:sz w:val="26"/>
                <w:szCs w:val="26"/>
                <w:u w:val="single"/>
              </w:rPr>
              <w:t>______________В.В.Кривонос</w:t>
            </w:r>
            <w:proofErr w:type="spellEnd"/>
          </w:p>
          <w:p w:rsidR="00544553" w:rsidRPr="007A35E9" w:rsidRDefault="004C3538" w:rsidP="008F5FE5">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w:t>
            </w:r>
            <w:r>
              <w:rPr>
                <w:rFonts w:ascii="Times New Roman" w:hAnsi="Times New Roman" w:cs="Times New Roman"/>
                <w:sz w:val="26"/>
                <w:szCs w:val="26"/>
                <w:u w:val="single"/>
              </w:rPr>
              <w:tab/>
              <w:t xml:space="preserve">» </w:t>
            </w:r>
            <w:r>
              <w:rPr>
                <w:rFonts w:ascii="Times New Roman" w:hAnsi="Times New Roman" w:cs="Times New Roman"/>
                <w:sz w:val="26"/>
                <w:szCs w:val="26"/>
                <w:u w:val="single"/>
              </w:rPr>
              <w:tab/>
            </w:r>
            <w:r>
              <w:rPr>
                <w:rFonts w:ascii="Times New Roman" w:hAnsi="Times New Roman" w:cs="Times New Roman"/>
                <w:sz w:val="26"/>
                <w:szCs w:val="26"/>
                <w:u w:val="single"/>
              </w:rPr>
              <w:tab/>
              <w:t>2016</w:t>
            </w:r>
            <w:r w:rsidR="00544553" w:rsidRPr="007A35E9">
              <w:rPr>
                <w:rFonts w:ascii="Times New Roman" w:hAnsi="Times New Roman" w:cs="Times New Roman"/>
                <w:sz w:val="26"/>
                <w:szCs w:val="26"/>
                <w:u w:val="single"/>
              </w:rPr>
              <w:t xml:space="preserve"> г.</w:t>
            </w:r>
          </w:p>
        </w:tc>
      </w:tr>
    </w:tbl>
    <w:p w:rsidR="00AA45A8" w:rsidRPr="007A35E9" w:rsidRDefault="00AA45A8" w:rsidP="008F5FE5">
      <w:pPr>
        <w:spacing w:line="240" w:lineRule="auto"/>
        <w:jc w:val="center"/>
        <w:rPr>
          <w:rFonts w:ascii="Times New Roman" w:hAnsi="Times New Roman" w:cs="Times New Roman"/>
          <w:b/>
          <w:sz w:val="26"/>
          <w:szCs w:val="26"/>
        </w:rPr>
      </w:pPr>
    </w:p>
    <w:p w:rsidR="00AA45A8" w:rsidRPr="007A35E9" w:rsidRDefault="00AA45A8" w:rsidP="008F5FE5">
      <w:pPr>
        <w:spacing w:line="240" w:lineRule="auto"/>
        <w:jc w:val="center"/>
        <w:rPr>
          <w:rFonts w:ascii="Times New Roman" w:hAnsi="Times New Roman" w:cs="Times New Roman"/>
          <w:b/>
          <w:sz w:val="26"/>
          <w:szCs w:val="26"/>
        </w:rPr>
      </w:pPr>
    </w:p>
    <w:p w:rsidR="00AA45A8" w:rsidRPr="007A35E9" w:rsidRDefault="00AA45A8" w:rsidP="008F5FE5">
      <w:pPr>
        <w:spacing w:line="240" w:lineRule="auto"/>
        <w:jc w:val="center"/>
        <w:rPr>
          <w:rFonts w:ascii="Times New Roman" w:hAnsi="Times New Roman" w:cs="Times New Roman"/>
          <w:b/>
          <w:sz w:val="26"/>
          <w:szCs w:val="26"/>
        </w:rPr>
      </w:pPr>
    </w:p>
    <w:p w:rsidR="00EB5EDE" w:rsidRPr="007A35E9" w:rsidRDefault="00EB5EDE" w:rsidP="008F5FE5">
      <w:pPr>
        <w:spacing w:line="240" w:lineRule="auto"/>
        <w:jc w:val="center"/>
        <w:rPr>
          <w:rFonts w:ascii="Times New Roman" w:hAnsi="Times New Roman" w:cs="Times New Roman"/>
          <w:b/>
          <w:sz w:val="72"/>
          <w:szCs w:val="26"/>
        </w:rPr>
      </w:pPr>
      <w:r w:rsidRPr="007A35E9">
        <w:rPr>
          <w:rFonts w:ascii="Times New Roman" w:hAnsi="Times New Roman" w:cs="Times New Roman"/>
          <w:b/>
          <w:sz w:val="72"/>
          <w:szCs w:val="26"/>
        </w:rPr>
        <w:t>Политика</w:t>
      </w:r>
    </w:p>
    <w:p w:rsidR="00EB5EDE" w:rsidRPr="007A35E9" w:rsidRDefault="008F5FE5" w:rsidP="008F5FE5">
      <w:pPr>
        <w:spacing w:line="240" w:lineRule="auto"/>
        <w:jc w:val="center"/>
        <w:rPr>
          <w:rFonts w:ascii="Times New Roman" w:hAnsi="Times New Roman" w:cs="Times New Roman"/>
          <w:b/>
          <w:sz w:val="32"/>
          <w:szCs w:val="26"/>
        </w:rPr>
      </w:pPr>
      <w:r w:rsidRPr="007A35E9">
        <w:rPr>
          <w:rFonts w:ascii="Times New Roman" w:hAnsi="Times New Roman" w:cs="Times New Roman"/>
          <w:b/>
          <w:sz w:val="32"/>
          <w:szCs w:val="26"/>
        </w:rPr>
        <w:t>м</w:t>
      </w:r>
      <w:r w:rsidR="00EB5EDE" w:rsidRPr="007A35E9">
        <w:rPr>
          <w:rFonts w:ascii="Times New Roman" w:hAnsi="Times New Roman" w:cs="Times New Roman"/>
          <w:b/>
          <w:sz w:val="32"/>
          <w:szCs w:val="26"/>
        </w:rPr>
        <w:t xml:space="preserve">униципального </w:t>
      </w:r>
      <w:r w:rsidR="004C3538">
        <w:rPr>
          <w:rFonts w:ascii="Times New Roman" w:hAnsi="Times New Roman" w:cs="Times New Roman"/>
          <w:b/>
          <w:sz w:val="32"/>
          <w:szCs w:val="26"/>
        </w:rPr>
        <w:t>автономно</w:t>
      </w:r>
      <w:r w:rsidR="0054655B">
        <w:rPr>
          <w:rFonts w:ascii="Times New Roman" w:hAnsi="Times New Roman" w:cs="Times New Roman"/>
          <w:b/>
          <w:sz w:val="32"/>
          <w:szCs w:val="26"/>
        </w:rPr>
        <w:t>го</w:t>
      </w:r>
      <w:r w:rsidR="00EB5EDE" w:rsidRPr="007A35E9">
        <w:rPr>
          <w:rFonts w:ascii="Times New Roman" w:hAnsi="Times New Roman" w:cs="Times New Roman"/>
          <w:b/>
          <w:sz w:val="32"/>
          <w:szCs w:val="26"/>
        </w:rPr>
        <w:t xml:space="preserve"> дошкольного образовате</w:t>
      </w:r>
      <w:r w:rsidR="007A35E9" w:rsidRPr="007A35E9">
        <w:rPr>
          <w:rFonts w:ascii="Times New Roman" w:hAnsi="Times New Roman" w:cs="Times New Roman"/>
          <w:b/>
          <w:sz w:val="32"/>
          <w:szCs w:val="26"/>
        </w:rPr>
        <w:t xml:space="preserve">льного учреждения </w:t>
      </w:r>
      <w:proofErr w:type="gramStart"/>
      <w:r w:rsidR="007A35E9" w:rsidRPr="007A35E9">
        <w:rPr>
          <w:rFonts w:ascii="Times New Roman" w:hAnsi="Times New Roman" w:cs="Times New Roman"/>
          <w:b/>
          <w:sz w:val="32"/>
          <w:szCs w:val="26"/>
        </w:rPr>
        <w:t>г</w:t>
      </w:r>
      <w:proofErr w:type="gramEnd"/>
      <w:r w:rsidR="007A35E9" w:rsidRPr="007A35E9">
        <w:rPr>
          <w:rFonts w:ascii="Times New Roman" w:hAnsi="Times New Roman" w:cs="Times New Roman"/>
          <w:b/>
          <w:sz w:val="32"/>
          <w:szCs w:val="26"/>
        </w:rPr>
        <w:t>. Хабаровска</w:t>
      </w:r>
      <w:r w:rsidR="00EB5EDE" w:rsidRPr="007A35E9">
        <w:rPr>
          <w:rFonts w:ascii="Times New Roman" w:hAnsi="Times New Roman" w:cs="Times New Roman"/>
          <w:b/>
          <w:sz w:val="32"/>
          <w:szCs w:val="26"/>
        </w:rPr>
        <w:t xml:space="preserve"> "Детский сад </w:t>
      </w:r>
      <w:r w:rsidR="00605C89">
        <w:rPr>
          <w:rFonts w:ascii="Times New Roman" w:hAnsi="Times New Roman" w:cs="Times New Roman"/>
          <w:b/>
          <w:sz w:val="32"/>
          <w:szCs w:val="26"/>
        </w:rPr>
        <w:t>компенсирующего вида № 156</w:t>
      </w:r>
      <w:r w:rsidR="00EB5EDE" w:rsidRPr="007A35E9">
        <w:rPr>
          <w:rFonts w:ascii="Times New Roman" w:hAnsi="Times New Roman" w:cs="Times New Roman"/>
          <w:b/>
          <w:sz w:val="32"/>
          <w:szCs w:val="26"/>
        </w:rPr>
        <w:t>"</w:t>
      </w:r>
    </w:p>
    <w:p w:rsidR="00EB5EDE" w:rsidRPr="007A35E9" w:rsidRDefault="00EB5EDE" w:rsidP="008F5FE5">
      <w:pPr>
        <w:spacing w:line="240" w:lineRule="auto"/>
        <w:jc w:val="center"/>
        <w:rPr>
          <w:rFonts w:ascii="Times New Roman" w:hAnsi="Times New Roman" w:cs="Times New Roman"/>
          <w:b/>
          <w:sz w:val="32"/>
          <w:szCs w:val="26"/>
        </w:rPr>
      </w:pPr>
      <w:r w:rsidRPr="007A35E9">
        <w:rPr>
          <w:rFonts w:ascii="Times New Roman" w:hAnsi="Times New Roman" w:cs="Times New Roman"/>
          <w:b/>
          <w:sz w:val="32"/>
          <w:szCs w:val="26"/>
        </w:rPr>
        <w:t>в отношении обработки персональных данных сотрудников учреждения, а также воспитанников и (или) родителей (законных представителей)</w:t>
      </w:r>
      <w:r w:rsidR="008F5FE5" w:rsidRPr="007A35E9">
        <w:rPr>
          <w:rFonts w:ascii="Times New Roman" w:hAnsi="Times New Roman" w:cs="Times New Roman"/>
          <w:b/>
          <w:sz w:val="32"/>
          <w:szCs w:val="26"/>
        </w:rPr>
        <w:t>.</w:t>
      </w:r>
    </w:p>
    <w:p w:rsidR="00AA45A8" w:rsidRPr="007A35E9" w:rsidRDefault="00AA45A8" w:rsidP="008F5FE5">
      <w:pPr>
        <w:spacing w:line="240" w:lineRule="auto"/>
        <w:rPr>
          <w:rFonts w:ascii="Times New Roman" w:hAnsi="Times New Roman" w:cs="Times New Roman"/>
          <w:sz w:val="26"/>
          <w:szCs w:val="26"/>
        </w:rPr>
      </w:pPr>
    </w:p>
    <w:p w:rsidR="00AA45A8" w:rsidRPr="007A35E9" w:rsidRDefault="00AA45A8" w:rsidP="008F5FE5">
      <w:pPr>
        <w:spacing w:line="240" w:lineRule="auto"/>
        <w:rPr>
          <w:rFonts w:ascii="Times New Roman" w:hAnsi="Times New Roman" w:cs="Times New Roman"/>
          <w:sz w:val="26"/>
          <w:szCs w:val="26"/>
        </w:rPr>
      </w:pP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 </w:t>
      </w:r>
    </w:p>
    <w:p w:rsidR="00EB5EDE" w:rsidRPr="007A35E9" w:rsidRDefault="00EB5EDE" w:rsidP="008F5FE5">
      <w:pPr>
        <w:spacing w:line="240" w:lineRule="auto"/>
        <w:rPr>
          <w:rFonts w:ascii="Times New Roman" w:hAnsi="Times New Roman" w:cs="Times New Roman"/>
          <w:sz w:val="26"/>
          <w:szCs w:val="26"/>
        </w:rPr>
      </w:pP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 </w:t>
      </w:r>
    </w:p>
    <w:p w:rsidR="00AA45A8" w:rsidRDefault="00AA45A8" w:rsidP="008F5FE5">
      <w:pPr>
        <w:spacing w:line="240" w:lineRule="auto"/>
        <w:rPr>
          <w:rFonts w:ascii="Times New Roman" w:hAnsi="Times New Roman" w:cs="Times New Roman"/>
          <w:sz w:val="26"/>
          <w:szCs w:val="26"/>
        </w:rPr>
      </w:pPr>
    </w:p>
    <w:p w:rsidR="007A35E9" w:rsidRDefault="007A35E9" w:rsidP="008F5FE5">
      <w:pPr>
        <w:spacing w:line="240" w:lineRule="auto"/>
        <w:rPr>
          <w:rFonts w:ascii="Times New Roman" w:hAnsi="Times New Roman" w:cs="Times New Roman"/>
          <w:sz w:val="26"/>
          <w:szCs w:val="26"/>
        </w:rPr>
      </w:pPr>
    </w:p>
    <w:p w:rsidR="007A35E9" w:rsidRDefault="007A35E9" w:rsidP="008F5FE5">
      <w:pPr>
        <w:spacing w:line="240" w:lineRule="auto"/>
        <w:rPr>
          <w:rFonts w:ascii="Times New Roman" w:hAnsi="Times New Roman" w:cs="Times New Roman"/>
          <w:sz w:val="26"/>
          <w:szCs w:val="26"/>
        </w:rPr>
      </w:pPr>
    </w:p>
    <w:p w:rsidR="007A35E9" w:rsidRDefault="007A35E9" w:rsidP="008F5FE5">
      <w:pPr>
        <w:spacing w:line="240" w:lineRule="auto"/>
        <w:rPr>
          <w:rFonts w:ascii="Times New Roman" w:hAnsi="Times New Roman" w:cs="Times New Roman"/>
          <w:sz w:val="26"/>
          <w:szCs w:val="26"/>
        </w:rPr>
      </w:pPr>
    </w:p>
    <w:p w:rsidR="007A35E9" w:rsidRDefault="007A35E9" w:rsidP="008F5FE5">
      <w:pPr>
        <w:spacing w:line="240" w:lineRule="auto"/>
        <w:rPr>
          <w:rFonts w:ascii="Times New Roman" w:hAnsi="Times New Roman" w:cs="Times New Roman"/>
          <w:sz w:val="26"/>
          <w:szCs w:val="26"/>
        </w:rPr>
      </w:pPr>
    </w:p>
    <w:p w:rsidR="007A35E9" w:rsidRPr="007A35E9" w:rsidRDefault="007A35E9" w:rsidP="008F5FE5">
      <w:pPr>
        <w:spacing w:line="240" w:lineRule="auto"/>
        <w:rPr>
          <w:rFonts w:ascii="Times New Roman" w:hAnsi="Times New Roman" w:cs="Times New Roman"/>
          <w:sz w:val="26"/>
          <w:szCs w:val="26"/>
        </w:rPr>
      </w:pPr>
    </w:p>
    <w:p w:rsidR="00EB5EDE" w:rsidRPr="007A35E9" w:rsidRDefault="00EB5EDE" w:rsidP="008F5FE5">
      <w:pPr>
        <w:spacing w:line="240" w:lineRule="auto"/>
        <w:rPr>
          <w:rFonts w:ascii="Times New Roman" w:hAnsi="Times New Roman" w:cs="Times New Roman"/>
          <w:sz w:val="26"/>
          <w:szCs w:val="26"/>
        </w:rPr>
      </w:pP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 </w:t>
      </w:r>
    </w:p>
    <w:p w:rsidR="00EB5EDE" w:rsidRPr="007A35E9" w:rsidRDefault="00EB5EDE" w:rsidP="008F5FE5">
      <w:pPr>
        <w:spacing w:line="240" w:lineRule="auto"/>
        <w:rPr>
          <w:rFonts w:ascii="Times New Roman" w:hAnsi="Times New Roman" w:cs="Times New Roman"/>
          <w:sz w:val="26"/>
          <w:szCs w:val="26"/>
        </w:rPr>
      </w:pPr>
    </w:p>
    <w:p w:rsidR="008F5FE5" w:rsidRPr="007A35E9" w:rsidRDefault="008F5FE5" w:rsidP="008F5FE5">
      <w:pPr>
        <w:spacing w:line="240" w:lineRule="auto"/>
        <w:rPr>
          <w:rFonts w:ascii="Times New Roman" w:hAnsi="Times New Roman" w:cs="Times New Roman"/>
          <w:sz w:val="26"/>
          <w:szCs w:val="26"/>
        </w:rPr>
      </w:pPr>
    </w:p>
    <w:p w:rsidR="008F5FE5" w:rsidRPr="007A35E9" w:rsidRDefault="008F5FE5" w:rsidP="008F5FE5">
      <w:pPr>
        <w:spacing w:line="240" w:lineRule="auto"/>
        <w:rPr>
          <w:rFonts w:ascii="Times New Roman" w:hAnsi="Times New Roman" w:cs="Times New Roman"/>
          <w:sz w:val="26"/>
          <w:szCs w:val="26"/>
        </w:rPr>
      </w:pP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 </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Общие положения</w:t>
      </w:r>
    </w:p>
    <w:p w:rsidR="00EB5EDE" w:rsidRPr="007A35E9" w:rsidRDefault="00EB5EDE" w:rsidP="008F5FE5">
      <w:pPr>
        <w:spacing w:line="240" w:lineRule="auto"/>
        <w:rPr>
          <w:rFonts w:ascii="Times New Roman" w:hAnsi="Times New Roman" w:cs="Times New Roman"/>
          <w:sz w:val="26"/>
          <w:szCs w:val="26"/>
        </w:rPr>
      </w:pPr>
      <w:proofErr w:type="gramStart"/>
      <w:r w:rsidRPr="007A35E9">
        <w:rPr>
          <w:rFonts w:ascii="Times New Roman" w:hAnsi="Times New Roman" w:cs="Times New Roman"/>
          <w:sz w:val="26"/>
          <w:szCs w:val="26"/>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7A35E9">
        <w:rPr>
          <w:rFonts w:ascii="Times New Roman" w:hAnsi="Times New Roman" w:cs="Times New Roman"/>
          <w:sz w:val="26"/>
          <w:szCs w:val="26"/>
        </w:rPr>
        <w:t>, операторами, являющимися государственными или муниципальными органами».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b/>
          <w:sz w:val="26"/>
          <w:szCs w:val="26"/>
        </w:rPr>
        <w:t>Цель данной Политики</w:t>
      </w:r>
      <w:r w:rsidRPr="007A35E9">
        <w:rPr>
          <w:rFonts w:ascii="Times New Roman" w:hAnsi="Times New Roman" w:cs="Times New Roman"/>
          <w:sz w:val="26"/>
          <w:szCs w:val="26"/>
        </w:rPr>
        <w:t xml:space="preserve">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7A35E9">
        <w:rPr>
          <w:rFonts w:ascii="Times New Roman" w:hAnsi="Times New Roman" w:cs="Times New Roman"/>
          <w:sz w:val="26"/>
          <w:szCs w:val="26"/>
        </w:rPr>
        <w:t>для</w:t>
      </w:r>
      <w:proofErr w:type="gramEnd"/>
      <w:r w:rsidRPr="007A35E9">
        <w:rPr>
          <w:rFonts w:ascii="Times New Roman" w:hAnsi="Times New Roman" w:cs="Times New Roman"/>
          <w:sz w:val="26"/>
          <w:szCs w:val="26"/>
        </w:rPr>
        <w:t>:</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предоставления образовательных услуг;</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проведения олимпиад, консультационных семинаров;</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направления на обучение;</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направления работ сотрудников (воспитанников) на конкурсы;</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ведения сайта ДОУ;</w:t>
      </w:r>
    </w:p>
    <w:p w:rsidR="00EB5EDE" w:rsidRPr="007A35E9" w:rsidRDefault="00EB5EDE" w:rsidP="008F5FE5">
      <w:pPr>
        <w:numPr>
          <w:ilvl w:val="0"/>
          <w:numId w:val="9"/>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проведения мониторинга деятельности дошкольного учреждения.</w:t>
      </w:r>
    </w:p>
    <w:p w:rsidR="00EB5EDE" w:rsidRPr="007A35E9" w:rsidRDefault="00605C89" w:rsidP="008F5FE5">
      <w:pPr>
        <w:spacing w:line="240" w:lineRule="auto"/>
        <w:rPr>
          <w:rFonts w:ascii="Times New Roman" w:hAnsi="Times New Roman" w:cs="Times New Roman"/>
          <w:sz w:val="26"/>
          <w:szCs w:val="26"/>
        </w:rPr>
      </w:pPr>
      <w:r>
        <w:rPr>
          <w:rFonts w:ascii="Times New Roman" w:hAnsi="Times New Roman" w:cs="Times New Roman"/>
          <w:sz w:val="26"/>
          <w:szCs w:val="26"/>
        </w:rPr>
        <w:t>МБ</w:t>
      </w:r>
      <w:r w:rsidR="00EB5EDE" w:rsidRPr="007A35E9">
        <w:rPr>
          <w:rFonts w:ascii="Times New Roman" w:hAnsi="Times New Roman" w:cs="Times New Roman"/>
          <w:sz w:val="26"/>
          <w:szCs w:val="26"/>
        </w:rPr>
        <w:t>ДОУ  №</w:t>
      </w:r>
      <w:r>
        <w:rPr>
          <w:rFonts w:ascii="Times New Roman" w:hAnsi="Times New Roman" w:cs="Times New Roman"/>
          <w:sz w:val="26"/>
          <w:szCs w:val="26"/>
        </w:rPr>
        <w:t xml:space="preserve">156 </w:t>
      </w:r>
      <w:r w:rsidR="00EB5EDE" w:rsidRPr="007A35E9">
        <w:rPr>
          <w:rFonts w:ascii="Times New Roman" w:hAnsi="Times New Roman" w:cs="Times New Roman"/>
          <w:sz w:val="26"/>
          <w:szCs w:val="26"/>
        </w:rPr>
        <w:t>собирает данные только в объеме, необходимом для достижения выше названных целей.</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Передача третьим лицам персональных данных без письменного согласия не допускается.</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lastRenderedPageBreak/>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Настоящая пол</w:t>
      </w:r>
      <w:r w:rsidR="00605C89">
        <w:rPr>
          <w:rFonts w:ascii="Times New Roman" w:hAnsi="Times New Roman" w:cs="Times New Roman"/>
          <w:sz w:val="26"/>
          <w:szCs w:val="26"/>
        </w:rPr>
        <w:t>итика утверждается заведующим МБ</w:t>
      </w:r>
      <w:r w:rsidRPr="007A35E9">
        <w:rPr>
          <w:rFonts w:ascii="Times New Roman" w:hAnsi="Times New Roman" w:cs="Times New Roman"/>
          <w:sz w:val="26"/>
          <w:szCs w:val="26"/>
        </w:rPr>
        <w:t>ДОУ  №</w:t>
      </w:r>
      <w:r w:rsidR="00605C89">
        <w:rPr>
          <w:rFonts w:ascii="Times New Roman" w:hAnsi="Times New Roman" w:cs="Times New Roman"/>
          <w:sz w:val="26"/>
          <w:szCs w:val="26"/>
        </w:rPr>
        <w:t>156</w:t>
      </w:r>
      <w:r w:rsidRPr="007A35E9">
        <w:rPr>
          <w:rFonts w:ascii="Times New Roman" w:hAnsi="Times New Roman" w:cs="Times New Roman"/>
          <w:sz w:val="26"/>
          <w:szCs w:val="26"/>
        </w:rPr>
        <w:t xml:space="preserve"> и является обязательной для исполнения всеми сотрудниками, имеющими доступ к персональным данным Субъекта.</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Понятие и состав персональных данных</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605C89">
        <w:rPr>
          <w:rFonts w:ascii="Times New Roman" w:hAnsi="Times New Roman" w:cs="Times New Roman"/>
          <w:sz w:val="26"/>
          <w:szCs w:val="26"/>
        </w:rPr>
        <w:t>МБ</w:t>
      </w:r>
      <w:r w:rsidR="00AA45A8" w:rsidRPr="007A35E9">
        <w:rPr>
          <w:rFonts w:ascii="Times New Roman" w:hAnsi="Times New Roman" w:cs="Times New Roman"/>
          <w:sz w:val="26"/>
          <w:szCs w:val="26"/>
        </w:rPr>
        <w:t>ДОУ  №</w:t>
      </w:r>
      <w:r w:rsidR="00605C89">
        <w:rPr>
          <w:rFonts w:ascii="Times New Roman" w:hAnsi="Times New Roman" w:cs="Times New Roman"/>
          <w:sz w:val="26"/>
          <w:szCs w:val="26"/>
        </w:rPr>
        <w:t xml:space="preserve">156 </w:t>
      </w:r>
      <w:r w:rsidR="00AA45A8" w:rsidRPr="007A35E9">
        <w:rPr>
          <w:rFonts w:ascii="Times New Roman" w:hAnsi="Times New Roman" w:cs="Times New Roman"/>
          <w:sz w:val="26"/>
          <w:szCs w:val="26"/>
        </w:rPr>
        <w:t xml:space="preserve"> </w:t>
      </w:r>
      <w:r w:rsidRPr="007A35E9">
        <w:rPr>
          <w:rFonts w:ascii="Times New Roman" w:hAnsi="Times New Roman" w:cs="Times New Roman"/>
          <w:sz w:val="26"/>
          <w:szCs w:val="26"/>
        </w:rPr>
        <w:t>(далее - Учреждение) относятся:</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фамилия, имя, отчество;</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адрес места жительства;</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паспортные данные;</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данные свидетельства о рождении;</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контактный телефон;</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номер группы;</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данные о состоянии здоровья;</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данные страхового свидетельства;</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данные о трудовой деятельности;</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биометрические данные (фотографическая карточка);</w:t>
      </w:r>
    </w:p>
    <w:p w:rsidR="00EB5EDE" w:rsidRPr="007A35E9" w:rsidRDefault="00EB5EDE" w:rsidP="008F5FE5">
      <w:pPr>
        <w:numPr>
          <w:ilvl w:val="0"/>
          <w:numId w:val="10"/>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Принципы обработки персональных данных Субъекта</w:t>
      </w:r>
    </w:p>
    <w:p w:rsidR="00EB5EDE" w:rsidRPr="007A35E9" w:rsidRDefault="00EB5EDE" w:rsidP="008F5FE5">
      <w:pPr>
        <w:spacing w:line="240" w:lineRule="auto"/>
        <w:rPr>
          <w:rFonts w:ascii="Times New Roman" w:hAnsi="Times New Roman" w:cs="Times New Roman"/>
          <w:sz w:val="26"/>
          <w:szCs w:val="26"/>
        </w:rPr>
      </w:pPr>
      <w:proofErr w:type="gramStart"/>
      <w:r w:rsidRPr="007A35E9">
        <w:rPr>
          <w:rFonts w:ascii="Times New Roman" w:hAnsi="Times New Roman" w:cs="Times New Roman"/>
          <w:sz w:val="26"/>
          <w:szCs w:val="26"/>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7A35E9">
        <w:rPr>
          <w:rFonts w:ascii="Times New Roman" w:hAnsi="Times New Roman" w:cs="Times New Roman"/>
          <w:sz w:val="26"/>
          <w:szCs w:val="26"/>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Обработка персональных данных должна осуществляться на основе принципов:</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законности целей и способов обработки персональных данных и добросовестности;</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недопустимости объединения созданных для несовместимых между собой целей баз данных информационных систем персональных данных;</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уничтожения персональных данных после достижения целей обработки или в случае утраты необходимости в их достижении;</w:t>
      </w:r>
    </w:p>
    <w:p w:rsidR="00EB5EDE" w:rsidRPr="007A35E9" w:rsidRDefault="00EB5EDE" w:rsidP="008F5FE5">
      <w:pPr>
        <w:numPr>
          <w:ilvl w:val="0"/>
          <w:numId w:val="11"/>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Обязанности Учреждения</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обработка персональных данных Субъекта может осуществляться исключительно в целях оказания законных услуг Субъектам;</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 xml:space="preserve">персональные данные Субъекта следует получать у него самого. Если персональные данные </w:t>
      </w:r>
      <w:proofErr w:type="gramStart"/>
      <w:r w:rsidRPr="007A35E9">
        <w:rPr>
          <w:rFonts w:ascii="Times New Roman" w:hAnsi="Times New Roman" w:cs="Times New Roman"/>
          <w:sz w:val="26"/>
          <w:szCs w:val="26"/>
        </w:rPr>
        <w:t>Субъекта</w:t>
      </w:r>
      <w:proofErr w:type="gramEnd"/>
      <w:r w:rsidRPr="007A35E9">
        <w:rPr>
          <w:rFonts w:ascii="Times New Roman" w:hAnsi="Times New Roman" w:cs="Times New Roman"/>
          <w:sz w:val="26"/>
          <w:szCs w:val="26"/>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w:t>
      </w:r>
      <w:r w:rsidRPr="007A35E9">
        <w:rPr>
          <w:rFonts w:ascii="Times New Roman" w:hAnsi="Times New Roman" w:cs="Times New Roman"/>
          <w:sz w:val="26"/>
          <w:szCs w:val="26"/>
        </w:rPr>
        <w:lastRenderedPageBreak/>
        <w:t>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7A35E9">
        <w:rPr>
          <w:rFonts w:ascii="Times New Roman" w:hAnsi="Times New Roman" w:cs="Times New Roman"/>
          <w:sz w:val="26"/>
          <w:szCs w:val="26"/>
        </w:rPr>
        <w:t>с даты получения</w:t>
      </w:r>
      <w:proofErr w:type="gramEnd"/>
      <w:r w:rsidRPr="007A35E9">
        <w:rPr>
          <w:rFonts w:ascii="Times New Roman" w:hAnsi="Times New Roman" w:cs="Times New Roman"/>
          <w:sz w:val="26"/>
          <w:szCs w:val="26"/>
        </w:rPr>
        <w:t xml:space="preserve"> запроса Субъекта персональных данных или его представителя;</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7A35E9">
        <w:rPr>
          <w:rFonts w:ascii="Times New Roman" w:hAnsi="Times New Roman" w:cs="Times New Roman"/>
          <w:sz w:val="26"/>
          <w:szCs w:val="26"/>
        </w:rPr>
        <w:t>дств в п</w:t>
      </w:r>
      <w:proofErr w:type="gramEnd"/>
      <w:r w:rsidRPr="007A35E9">
        <w:rPr>
          <w:rFonts w:ascii="Times New Roman" w:hAnsi="Times New Roman" w:cs="Times New Roman"/>
          <w:sz w:val="26"/>
          <w:szCs w:val="26"/>
        </w:rPr>
        <w:t>орядке, установленном действующим законодательством РФ;</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proofErr w:type="gramStart"/>
      <w:r w:rsidRPr="007A35E9">
        <w:rPr>
          <w:rFonts w:ascii="Times New Roman" w:hAnsi="Times New Roman" w:cs="Times New Roman"/>
          <w:sz w:val="26"/>
          <w:szCs w:val="26"/>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EB5EDE" w:rsidRPr="007A35E9" w:rsidRDefault="00EB5EDE" w:rsidP="008F5FE5">
      <w:pPr>
        <w:numPr>
          <w:ilvl w:val="0"/>
          <w:numId w:val="12"/>
        </w:numPr>
        <w:spacing w:line="240" w:lineRule="auto"/>
        <w:ind w:left="0" w:firstLine="0"/>
        <w:rPr>
          <w:rFonts w:ascii="Times New Roman" w:hAnsi="Times New Roman" w:cs="Times New Roman"/>
          <w:sz w:val="26"/>
          <w:szCs w:val="26"/>
        </w:rPr>
      </w:pPr>
      <w:r w:rsidRPr="007A35E9">
        <w:rPr>
          <w:rFonts w:ascii="Times New Roman" w:hAnsi="Times New Roman" w:cs="Times New Roman"/>
          <w:sz w:val="26"/>
          <w:szCs w:val="26"/>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Права Субъекта</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на доступ к информации о самом себе.</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на определение форм и способов обработки персональных данных.</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на отзыв согласия на обработку персональных данных.</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ограничивать способы и формы обработки персональных данных, запрет на распространение персональных данных без его согласия.</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lastRenderedPageBreak/>
        <w:t>Право требовать изменение, уточнение, уничтожение информации о самом себе.</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на дополнение персональных данных оценочного характера заявлением, выражающим его собственную точку зрения.</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определять представителей для защиты своих персональных данных.</w:t>
      </w:r>
    </w:p>
    <w:p w:rsidR="00EB5EDE" w:rsidRPr="007A35E9" w:rsidRDefault="00EB5EDE" w:rsidP="008F5FE5">
      <w:pPr>
        <w:numPr>
          <w:ilvl w:val="0"/>
          <w:numId w:val="13"/>
        </w:numPr>
        <w:spacing w:line="240" w:lineRule="auto"/>
        <w:ind w:left="284" w:hanging="284"/>
        <w:rPr>
          <w:rFonts w:ascii="Times New Roman" w:hAnsi="Times New Roman" w:cs="Times New Roman"/>
          <w:sz w:val="26"/>
          <w:szCs w:val="26"/>
        </w:rPr>
      </w:pPr>
      <w:r w:rsidRPr="007A35E9">
        <w:rPr>
          <w:rFonts w:ascii="Times New Roman" w:hAnsi="Times New Roman" w:cs="Times New Roman"/>
          <w:sz w:val="26"/>
          <w:szCs w:val="26"/>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6. Доступ к персональным данным Субъекта</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Персональные данные Субъекта могут быть предоставлены третьим лицам только с письменного согласия Субъекта.</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 xml:space="preserve">подтверждение факта обработки </w:t>
      </w:r>
      <w:proofErr w:type="gramStart"/>
      <w:r w:rsidRPr="007A35E9">
        <w:rPr>
          <w:rFonts w:ascii="Times New Roman" w:hAnsi="Times New Roman" w:cs="Times New Roman"/>
          <w:sz w:val="26"/>
          <w:szCs w:val="26"/>
        </w:rPr>
        <w:t>персональных</w:t>
      </w:r>
      <w:proofErr w:type="gramEnd"/>
      <w:r w:rsidRPr="007A35E9">
        <w:rPr>
          <w:rFonts w:ascii="Times New Roman" w:hAnsi="Times New Roman" w:cs="Times New Roman"/>
          <w:sz w:val="26"/>
          <w:szCs w:val="26"/>
        </w:rPr>
        <w:t xml:space="preserve"> </w:t>
      </w:r>
      <w:r w:rsidR="00605C89">
        <w:rPr>
          <w:rFonts w:ascii="Times New Roman" w:hAnsi="Times New Roman" w:cs="Times New Roman"/>
          <w:sz w:val="26"/>
          <w:szCs w:val="26"/>
        </w:rPr>
        <w:t>МБ</w:t>
      </w:r>
      <w:r w:rsidR="00AA45A8" w:rsidRPr="007A35E9">
        <w:rPr>
          <w:rFonts w:ascii="Times New Roman" w:hAnsi="Times New Roman" w:cs="Times New Roman"/>
          <w:sz w:val="26"/>
          <w:szCs w:val="26"/>
        </w:rPr>
        <w:t>ДОУ  №</w:t>
      </w:r>
      <w:r w:rsidR="00605C89">
        <w:rPr>
          <w:rFonts w:ascii="Times New Roman" w:hAnsi="Times New Roman" w:cs="Times New Roman"/>
          <w:sz w:val="26"/>
          <w:szCs w:val="26"/>
        </w:rPr>
        <w:t>156</w:t>
      </w:r>
      <w:r w:rsidRPr="007A35E9">
        <w:rPr>
          <w:rFonts w:ascii="Times New Roman" w:hAnsi="Times New Roman" w:cs="Times New Roman"/>
          <w:sz w:val="26"/>
          <w:szCs w:val="26"/>
        </w:rPr>
        <w:t>, а также цель такой обработки;</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способы обработки персональных данных, применяемые учреждением;</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сведения о лицах, которые имеют доступ к персональным данным или которым может быть предоставлен такой доступ;</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перечень обрабатываемых персональных данных и источник их получения;</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сроки обработки персональных данных, в том числе сроки их хранения;</w:t>
      </w:r>
    </w:p>
    <w:p w:rsidR="00EB5EDE" w:rsidRPr="007A35E9" w:rsidRDefault="00EB5EDE" w:rsidP="008F5FE5">
      <w:pPr>
        <w:numPr>
          <w:ilvl w:val="0"/>
          <w:numId w:val="14"/>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сведения о том, какие юридические последствия для Субъекта может повлечь за собой обработка его персональных данных.</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lastRenderedPageBreak/>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7. Защита персональных данных</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w:t>
      </w:r>
      <w:r w:rsidR="008F5FE5" w:rsidRPr="007A35E9">
        <w:rPr>
          <w:rFonts w:ascii="Times New Roman" w:hAnsi="Times New Roman" w:cs="Times New Roman"/>
          <w:sz w:val="26"/>
          <w:szCs w:val="26"/>
        </w:rPr>
        <w:t xml:space="preserve">                                </w:t>
      </w:r>
      <w:r w:rsidRPr="007A35E9">
        <w:rPr>
          <w:rFonts w:ascii="Times New Roman" w:hAnsi="Times New Roman" w:cs="Times New Roman"/>
          <w:sz w:val="26"/>
          <w:szCs w:val="26"/>
        </w:rPr>
        <w:t>Для защиты персональных данных Субъектов  необходимо соблюдать ряд мер:</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осуществление пропускного режима в служебные помещения;</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назначение должностных лиц, допущенных к обработке ПД;</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хранение ПД на бумажных носителях в охраняемых или запираемых помещениях, сейфах, шкафах;</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организация порядка уничтожения информации;</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 xml:space="preserve">осуществление обработки ПД в автоматизированных информационных системах на рабочих местах с разграничением полномочий, ограничение </w:t>
      </w:r>
      <w:r w:rsidRPr="007A35E9">
        <w:rPr>
          <w:rFonts w:ascii="Times New Roman" w:hAnsi="Times New Roman" w:cs="Times New Roman"/>
          <w:sz w:val="26"/>
          <w:szCs w:val="26"/>
        </w:rPr>
        <w:lastRenderedPageBreak/>
        <w:t>доступа к рабочим местам, применение механизмов идентификации доступа по паролю и электронному ключу, сре</w:t>
      </w:r>
      <w:proofErr w:type="gramStart"/>
      <w:r w:rsidRPr="007A35E9">
        <w:rPr>
          <w:rFonts w:ascii="Times New Roman" w:hAnsi="Times New Roman" w:cs="Times New Roman"/>
          <w:sz w:val="26"/>
          <w:szCs w:val="26"/>
        </w:rPr>
        <w:t>дств кр</w:t>
      </w:r>
      <w:proofErr w:type="gramEnd"/>
      <w:r w:rsidRPr="007A35E9">
        <w:rPr>
          <w:rFonts w:ascii="Times New Roman" w:hAnsi="Times New Roman" w:cs="Times New Roman"/>
          <w:sz w:val="26"/>
          <w:szCs w:val="26"/>
        </w:rPr>
        <w:t>иптозащиты;</w:t>
      </w:r>
    </w:p>
    <w:p w:rsidR="00EB5EDE" w:rsidRPr="007A35E9" w:rsidRDefault="00EB5EDE" w:rsidP="008F5FE5">
      <w:pPr>
        <w:numPr>
          <w:ilvl w:val="0"/>
          <w:numId w:val="17"/>
        </w:numPr>
        <w:spacing w:line="240" w:lineRule="auto"/>
        <w:ind w:left="426" w:hanging="426"/>
        <w:rPr>
          <w:rFonts w:ascii="Times New Roman" w:hAnsi="Times New Roman" w:cs="Times New Roman"/>
          <w:sz w:val="26"/>
          <w:szCs w:val="26"/>
        </w:rPr>
      </w:pPr>
      <w:r w:rsidRPr="007A35E9">
        <w:rPr>
          <w:rFonts w:ascii="Times New Roman" w:hAnsi="Times New Roman" w:cs="Times New Roman"/>
          <w:sz w:val="26"/>
          <w:szCs w:val="26"/>
        </w:rPr>
        <w:t>осуществление внутреннего контроля соответствия обработки ПД требованиям законодательства.</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B5EDE" w:rsidRPr="007A35E9" w:rsidRDefault="00EB5EDE" w:rsidP="008F5FE5">
      <w:pPr>
        <w:spacing w:line="240" w:lineRule="auto"/>
        <w:rPr>
          <w:rFonts w:ascii="Times New Roman" w:hAnsi="Times New Roman" w:cs="Times New Roman"/>
          <w:b/>
          <w:sz w:val="26"/>
          <w:szCs w:val="26"/>
        </w:rPr>
      </w:pPr>
      <w:r w:rsidRPr="007A35E9">
        <w:rPr>
          <w:rFonts w:ascii="Times New Roman" w:hAnsi="Times New Roman" w:cs="Times New Roman"/>
          <w:b/>
          <w:sz w:val="26"/>
          <w:szCs w:val="26"/>
        </w:rPr>
        <w:t>8. Ответственность за разглашение персональных данных и нарушение</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EB5EDE"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24149" w:rsidRPr="007A35E9" w:rsidRDefault="00EB5EDE" w:rsidP="008F5FE5">
      <w:pPr>
        <w:spacing w:line="240" w:lineRule="auto"/>
        <w:rPr>
          <w:rFonts w:ascii="Times New Roman" w:hAnsi="Times New Roman" w:cs="Times New Roman"/>
          <w:sz w:val="26"/>
          <w:szCs w:val="26"/>
        </w:rPr>
      </w:pPr>
      <w:r w:rsidRPr="007A35E9">
        <w:rPr>
          <w:rFonts w:ascii="Times New Roman" w:hAnsi="Times New Roman" w:cs="Times New Roman"/>
          <w:sz w:val="26"/>
          <w:szCs w:val="26"/>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024149" w:rsidRPr="007A35E9" w:rsidSect="008F5FE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F47"/>
    <w:multiLevelType w:val="hybridMultilevel"/>
    <w:tmpl w:val="270AF806"/>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C4871"/>
    <w:multiLevelType w:val="multilevel"/>
    <w:tmpl w:val="CF4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26D6E"/>
    <w:multiLevelType w:val="hybridMultilevel"/>
    <w:tmpl w:val="C6D68B1C"/>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E3553"/>
    <w:multiLevelType w:val="hybridMultilevel"/>
    <w:tmpl w:val="E19C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A20745"/>
    <w:multiLevelType w:val="multilevel"/>
    <w:tmpl w:val="420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D0DE7"/>
    <w:multiLevelType w:val="multilevel"/>
    <w:tmpl w:val="1EC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B1B26"/>
    <w:multiLevelType w:val="multilevel"/>
    <w:tmpl w:val="944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15A80"/>
    <w:multiLevelType w:val="hybridMultilevel"/>
    <w:tmpl w:val="6CD81714"/>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893855"/>
    <w:multiLevelType w:val="hybridMultilevel"/>
    <w:tmpl w:val="A46AF3A4"/>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446A6"/>
    <w:multiLevelType w:val="multilevel"/>
    <w:tmpl w:val="404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D45E8"/>
    <w:multiLevelType w:val="multilevel"/>
    <w:tmpl w:val="3C8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616A0"/>
    <w:multiLevelType w:val="multilevel"/>
    <w:tmpl w:val="68A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800B4"/>
    <w:multiLevelType w:val="hybridMultilevel"/>
    <w:tmpl w:val="3FFAC2C2"/>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259BF"/>
    <w:multiLevelType w:val="multilevel"/>
    <w:tmpl w:val="70E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681E0F"/>
    <w:multiLevelType w:val="hybridMultilevel"/>
    <w:tmpl w:val="C36ECDD0"/>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D4418F"/>
    <w:multiLevelType w:val="hybridMultilevel"/>
    <w:tmpl w:val="830269DA"/>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9D37EB"/>
    <w:multiLevelType w:val="hybridMultilevel"/>
    <w:tmpl w:val="38743774"/>
    <w:lvl w:ilvl="0" w:tplc="5BE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0"/>
  </w:num>
  <w:num w:numId="5">
    <w:abstractNumId w:val="13"/>
  </w:num>
  <w:num w:numId="6">
    <w:abstractNumId w:val="6"/>
  </w:num>
  <w:num w:numId="7">
    <w:abstractNumId w:val="11"/>
  </w:num>
  <w:num w:numId="8">
    <w:abstractNumId w:val="9"/>
  </w:num>
  <w:num w:numId="9">
    <w:abstractNumId w:val="15"/>
  </w:num>
  <w:num w:numId="10">
    <w:abstractNumId w:val="16"/>
  </w:num>
  <w:num w:numId="11">
    <w:abstractNumId w:val="12"/>
  </w:num>
  <w:num w:numId="12">
    <w:abstractNumId w:val="0"/>
  </w:num>
  <w:num w:numId="13">
    <w:abstractNumId w:val="7"/>
  </w:num>
  <w:num w:numId="14">
    <w:abstractNumId w:val="8"/>
  </w:num>
  <w:num w:numId="15">
    <w:abstractNumId w:val="2"/>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54A0"/>
    <w:rsid w:val="00024149"/>
    <w:rsid w:val="0007308F"/>
    <w:rsid w:val="002F1417"/>
    <w:rsid w:val="004C3538"/>
    <w:rsid w:val="00544553"/>
    <w:rsid w:val="0054655B"/>
    <w:rsid w:val="00596C52"/>
    <w:rsid w:val="005B3BDA"/>
    <w:rsid w:val="00605C89"/>
    <w:rsid w:val="007A35E9"/>
    <w:rsid w:val="008754A0"/>
    <w:rsid w:val="008F5FE5"/>
    <w:rsid w:val="00AA45A8"/>
    <w:rsid w:val="00E2105B"/>
    <w:rsid w:val="00EB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49"/>
  </w:style>
  <w:style w:type="paragraph" w:styleId="1">
    <w:name w:val="heading 1"/>
    <w:basedOn w:val="a"/>
    <w:link w:val="10"/>
    <w:uiPriority w:val="9"/>
    <w:qFormat/>
    <w:rsid w:val="00875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4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5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54A0"/>
  </w:style>
  <w:style w:type="paragraph" w:customStyle="1" w:styleId="listparagraph">
    <w:name w:val="listparagraph"/>
    <w:basedOn w:val="a"/>
    <w:rsid w:val="00875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54A0"/>
    <w:rPr>
      <w:color w:val="0000FF"/>
      <w:u w:val="single"/>
    </w:rPr>
  </w:style>
  <w:style w:type="paragraph" w:styleId="a5">
    <w:name w:val="Balloon Text"/>
    <w:basedOn w:val="a"/>
    <w:link w:val="a6"/>
    <w:uiPriority w:val="99"/>
    <w:semiHidden/>
    <w:unhideWhenUsed/>
    <w:rsid w:val="005445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73738">
      <w:bodyDiv w:val="1"/>
      <w:marLeft w:val="0"/>
      <w:marRight w:val="0"/>
      <w:marTop w:val="0"/>
      <w:marBottom w:val="0"/>
      <w:divBdr>
        <w:top w:val="none" w:sz="0" w:space="0" w:color="auto"/>
        <w:left w:val="none" w:sz="0" w:space="0" w:color="auto"/>
        <w:bottom w:val="none" w:sz="0" w:space="0" w:color="auto"/>
        <w:right w:val="none" w:sz="0" w:space="0" w:color="auto"/>
      </w:divBdr>
    </w:div>
    <w:div w:id="1539125451">
      <w:bodyDiv w:val="1"/>
      <w:marLeft w:val="0"/>
      <w:marRight w:val="0"/>
      <w:marTop w:val="0"/>
      <w:marBottom w:val="0"/>
      <w:divBdr>
        <w:top w:val="none" w:sz="0" w:space="0" w:color="auto"/>
        <w:left w:val="none" w:sz="0" w:space="0" w:color="auto"/>
        <w:bottom w:val="none" w:sz="0" w:space="0" w:color="auto"/>
        <w:right w:val="none" w:sz="0" w:space="0" w:color="auto"/>
      </w:divBdr>
      <w:divsChild>
        <w:div w:id="327951987">
          <w:marLeft w:val="0"/>
          <w:marRight w:val="0"/>
          <w:marTop w:val="0"/>
          <w:marBottom w:val="167"/>
          <w:divBdr>
            <w:top w:val="none" w:sz="0" w:space="0" w:color="auto"/>
            <w:left w:val="none" w:sz="0" w:space="0" w:color="auto"/>
            <w:bottom w:val="none" w:sz="0" w:space="0" w:color="auto"/>
            <w:right w:val="none" w:sz="0" w:space="0" w:color="auto"/>
          </w:divBdr>
        </w:div>
        <w:div w:id="206723097">
          <w:marLeft w:val="0"/>
          <w:marRight w:val="0"/>
          <w:marTop w:val="0"/>
          <w:marBottom w:val="167"/>
          <w:divBdr>
            <w:top w:val="none" w:sz="0" w:space="0" w:color="auto"/>
            <w:left w:val="none" w:sz="0" w:space="0" w:color="auto"/>
            <w:bottom w:val="none" w:sz="0" w:space="0" w:color="auto"/>
            <w:right w:val="none" w:sz="0" w:space="0" w:color="auto"/>
          </w:divBdr>
        </w:div>
        <w:div w:id="1191995523">
          <w:marLeft w:val="0"/>
          <w:marRight w:val="0"/>
          <w:marTop w:val="0"/>
          <w:marBottom w:val="167"/>
          <w:divBdr>
            <w:top w:val="none" w:sz="0" w:space="0" w:color="auto"/>
            <w:left w:val="none" w:sz="0" w:space="0" w:color="auto"/>
            <w:bottom w:val="none" w:sz="0" w:space="0" w:color="auto"/>
            <w:right w:val="none" w:sz="0" w:space="0" w:color="auto"/>
          </w:divBdr>
        </w:div>
        <w:div w:id="434054287">
          <w:marLeft w:val="0"/>
          <w:marRight w:val="0"/>
          <w:marTop w:val="0"/>
          <w:marBottom w:val="167"/>
          <w:divBdr>
            <w:top w:val="none" w:sz="0" w:space="0" w:color="auto"/>
            <w:left w:val="none" w:sz="0" w:space="0" w:color="auto"/>
            <w:bottom w:val="none" w:sz="0" w:space="0" w:color="auto"/>
            <w:right w:val="none" w:sz="0" w:space="0" w:color="auto"/>
          </w:divBdr>
        </w:div>
        <w:div w:id="583729341">
          <w:marLeft w:val="0"/>
          <w:marRight w:val="0"/>
          <w:marTop w:val="0"/>
          <w:marBottom w:val="167"/>
          <w:divBdr>
            <w:top w:val="none" w:sz="0" w:space="0" w:color="auto"/>
            <w:left w:val="none" w:sz="0" w:space="0" w:color="auto"/>
            <w:bottom w:val="none" w:sz="0" w:space="0" w:color="auto"/>
            <w:right w:val="none" w:sz="0" w:space="0" w:color="auto"/>
          </w:divBdr>
        </w:div>
        <w:div w:id="1213034942">
          <w:marLeft w:val="0"/>
          <w:marRight w:val="0"/>
          <w:marTop w:val="0"/>
          <w:marBottom w:val="167"/>
          <w:divBdr>
            <w:top w:val="none" w:sz="0" w:space="0" w:color="auto"/>
            <w:left w:val="none" w:sz="0" w:space="0" w:color="auto"/>
            <w:bottom w:val="none" w:sz="0" w:space="0" w:color="auto"/>
            <w:right w:val="none" w:sz="0" w:space="0" w:color="auto"/>
          </w:divBdr>
        </w:div>
        <w:div w:id="598609383">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BOSS_PK</cp:lastModifiedBy>
  <cp:revision>8</cp:revision>
  <cp:lastPrinted>2015-11-19T06:04:00Z</cp:lastPrinted>
  <dcterms:created xsi:type="dcterms:W3CDTF">2015-11-18T03:24:00Z</dcterms:created>
  <dcterms:modified xsi:type="dcterms:W3CDTF">2017-01-04T11:49:00Z</dcterms:modified>
</cp:coreProperties>
</file>